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917" w:rsidRDefault="00EA7917" w:rsidP="00EA7917">
      <w:pPr>
        <w:jc w:val="center"/>
        <w:rPr>
          <w:rFonts w:ascii="Arial" w:hAnsi="Arial" w:cs="Arial"/>
          <w:b/>
          <w:sz w:val="20"/>
          <w:szCs w:val="20"/>
        </w:rPr>
      </w:pPr>
      <w:r>
        <w:rPr>
          <w:rFonts w:ascii="Arial" w:hAnsi="Arial" w:cs="Arial"/>
          <w:b/>
          <w:sz w:val="20"/>
          <w:szCs w:val="20"/>
        </w:rPr>
        <w:t xml:space="preserve">MINUTES OF THE SPECIAL MEETING OF THE LINDEN   </w:t>
      </w:r>
    </w:p>
    <w:p w:rsidR="00EA7917" w:rsidRDefault="00EA7917" w:rsidP="00EA7917">
      <w:pPr>
        <w:jc w:val="center"/>
        <w:rPr>
          <w:rFonts w:ascii="Arial" w:hAnsi="Arial" w:cs="Arial"/>
          <w:b/>
          <w:sz w:val="20"/>
          <w:szCs w:val="20"/>
        </w:rPr>
      </w:pPr>
      <w:r>
        <w:rPr>
          <w:rFonts w:ascii="Arial" w:hAnsi="Arial" w:cs="Arial"/>
          <w:b/>
          <w:sz w:val="20"/>
          <w:szCs w:val="20"/>
        </w:rPr>
        <w:t>BOARD OF ALCOHOLIC BEVERAGE CONTROL HELD</w:t>
      </w:r>
    </w:p>
    <w:p w:rsidR="00EA7917" w:rsidRDefault="00EA7917" w:rsidP="00EA7917">
      <w:pPr>
        <w:jc w:val="center"/>
        <w:rPr>
          <w:rFonts w:ascii="Arial" w:hAnsi="Arial" w:cs="Arial"/>
          <w:b/>
          <w:sz w:val="20"/>
          <w:szCs w:val="20"/>
        </w:rPr>
      </w:pPr>
      <w:r>
        <w:rPr>
          <w:rFonts w:ascii="Arial" w:hAnsi="Arial" w:cs="Arial"/>
          <w:b/>
          <w:sz w:val="20"/>
          <w:szCs w:val="20"/>
        </w:rPr>
        <w:t>FRIDAY, DECEMBER 29, 2017</w:t>
      </w:r>
    </w:p>
    <w:p w:rsidR="00EA7917" w:rsidRDefault="00EA7917" w:rsidP="00EA7917">
      <w:pPr>
        <w:rPr>
          <w:rFonts w:ascii="Arial" w:hAnsi="Arial" w:cs="Arial"/>
          <w:sz w:val="20"/>
          <w:szCs w:val="20"/>
        </w:rPr>
      </w:pPr>
    </w:p>
    <w:p w:rsidR="00EA7917" w:rsidRDefault="00EA7917" w:rsidP="00EA7917">
      <w:pPr>
        <w:rPr>
          <w:rFonts w:ascii="Arial" w:hAnsi="Arial" w:cs="Arial"/>
          <w:sz w:val="20"/>
          <w:szCs w:val="20"/>
        </w:rPr>
      </w:pPr>
      <w:r>
        <w:rPr>
          <w:rFonts w:ascii="Arial" w:hAnsi="Arial" w:cs="Arial"/>
          <w:sz w:val="20"/>
          <w:szCs w:val="20"/>
        </w:rPr>
        <w:t xml:space="preserve">A special meeting of the Linden Board of Alcoholic Beverage Control was held in City Hall, 301 North Wood Avenue, Linden, NJ on Friday, December 29, 2017 at 9:03 a.m.  </w:t>
      </w:r>
    </w:p>
    <w:p w:rsidR="00EA7917" w:rsidRDefault="00EA7917" w:rsidP="00EA7917">
      <w:pPr>
        <w:rPr>
          <w:rFonts w:ascii="Arial" w:hAnsi="Arial" w:cs="Arial"/>
          <w:sz w:val="20"/>
          <w:szCs w:val="20"/>
        </w:rPr>
      </w:pPr>
    </w:p>
    <w:p w:rsidR="00EA7917" w:rsidRDefault="00EA7917" w:rsidP="00EA7917">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r w:rsidR="00BC7D8B">
        <w:rPr>
          <w:rFonts w:ascii="Arial" w:hAnsi="Arial" w:cs="Arial"/>
          <w:sz w:val="20"/>
          <w:szCs w:val="20"/>
        </w:rPr>
        <w:t xml:space="preserve">She announced that the purpose of this meeting was to consider the Person to Person transfer of License #2009-33-041-008 and to provide Status updates on discipline actions. </w:t>
      </w:r>
    </w:p>
    <w:p w:rsidR="00EA7917" w:rsidRDefault="00EA7917" w:rsidP="00EA7917">
      <w:pPr>
        <w:rPr>
          <w:rFonts w:ascii="Arial" w:hAnsi="Arial" w:cs="Arial"/>
          <w:sz w:val="20"/>
          <w:szCs w:val="20"/>
        </w:rPr>
      </w:pPr>
    </w:p>
    <w:p w:rsidR="00EA7917" w:rsidRDefault="00EA7917" w:rsidP="00EA7917">
      <w:pPr>
        <w:rPr>
          <w:rFonts w:ascii="Arial" w:hAnsi="Arial" w:cs="Arial"/>
          <w:sz w:val="20"/>
          <w:szCs w:val="20"/>
        </w:rPr>
      </w:pPr>
      <w:r>
        <w:rPr>
          <w:rFonts w:ascii="Arial" w:hAnsi="Arial" w:cs="Arial"/>
          <w:sz w:val="20"/>
          <w:szCs w:val="20"/>
        </w:rPr>
        <w:t>A roll showed the following members in attendance:</w:t>
      </w:r>
    </w:p>
    <w:p w:rsidR="00EA7917" w:rsidRDefault="00EA7917" w:rsidP="00EA7917">
      <w:pPr>
        <w:rPr>
          <w:rFonts w:ascii="Arial" w:hAnsi="Arial" w:cs="Arial"/>
          <w:sz w:val="20"/>
          <w:szCs w:val="20"/>
        </w:rPr>
      </w:pPr>
    </w:p>
    <w:p w:rsidR="00EA7917" w:rsidRDefault="00EA7917" w:rsidP="00EA7917">
      <w:pPr>
        <w:rPr>
          <w:rFonts w:ascii="Arial" w:hAnsi="Arial" w:cs="Arial"/>
          <w:sz w:val="20"/>
          <w:szCs w:val="20"/>
        </w:rPr>
      </w:pPr>
      <w:r>
        <w:rPr>
          <w:rFonts w:ascii="Arial" w:hAnsi="Arial" w:cs="Arial"/>
          <w:sz w:val="20"/>
          <w:szCs w:val="20"/>
        </w:rPr>
        <w:tab/>
        <w:t>Chairman Cornwell</w:t>
      </w:r>
    </w:p>
    <w:p w:rsidR="00EA7917" w:rsidRDefault="00EA7917" w:rsidP="00EA7917">
      <w:pPr>
        <w:rPr>
          <w:rFonts w:ascii="Arial" w:hAnsi="Arial" w:cs="Arial"/>
          <w:sz w:val="20"/>
          <w:szCs w:val="20"/>
        </w:rPr>
      </w:pPr>
      <w:r>
        <w:rPr>
          <w:rFonts w:ascii="Arial" w:hAnsi="Arial" w:cs="Arial"/>
          <w:sz w:val="20"/>
          <w:szCs w:val="20"/>
        </w:rPr>
        <w:tab/>
        <w:t xml:space="preserve">Commissioner Callahan </w:t>
      </w:r>
    </w:p>
    <w:p w:rsidR="00EA7917" w:rsidRDefault="00EA7917" w:rsidP="00EA7917">
      <w:pPr>
        <w:rPr>
          <w:rFonts w:ascii="Arial" w:hAnsi="Arial" w:cs="Arial"/>
          <w:sz w:val="20"/>
          <w:szCs w:val="20"/>
        </w:rPr>
      </w:pPr>
      <w:r>
        <w:rPr>
          <w:rFonts w:ascii="Arial" w:hAnsi="Arial" w:cs="Arial"/>
          <w:sz w:val="20"/>
          <w:szCs w:val="20"/>
        </w:rPr>
        <w:tab/>
        <w:t xml:space="preserve">Commissioner Chesney </w:t>
      </w:r>
    </w:p>
    <w:p w:rsidR="00EA7917" w:rsidRDefault="00EA7917" w:rsidP="00EA7917">
      <w:pPr>
        <w:rPr>
          <w:rFonts w:ascii="Arial" w:hAnsi="Arial" w:cs="Arial"/>
          <w:sz w:val="20"/>
          <w:szCs w:val="20"/>
        </w:rPr>
      </w:pPr>
    </w:p>
    <w:p w:rsidR="00EA7917" w:rsidRDefault="00EA7917" w:rsidP="00EA7917">
      <w:pPr>
        <w:rPr>
          <w:rFonts w:ascii="Arial" w:hAnsi="Arial" w:cs="Arial"/>
          <w:sz w:val="20"/>
          <w:szCs w:val="20"/>
        </w:rPr>
      </w:pPr>
      <w:r>
        <w:rPr>
          <w:rFonts w:ascii="Arial" w:hAnsi="Arial" w:cs="Arial"/>
          <w:sz w:val="20"/>
          <w:szCs w:val="20"/>
        </w:rPr>
        <w:t>Also present was A.B.</w:t>
      </w:r>
      <w:r w:rsidR="00BC7D8B">
        <w:rPr>
          <w:rFonts w:ascii="Arial" w:hAnsi="Arial" w:cs="Arial"/>
          <w:sz w:val="20"/>
          <w:szCs w:val="20"/>
        </w:rPr>
        <w:t>C. Secretary Joseph C. Bodek.</w:t>
      </w:r>
      <w:r>
        <w:rPr>
          <w:rFonts w:ascii="Arial" w:hAnsi="Arial" w:cs="Arial"/>
          <w:sz w:val="20"/>
          <w:szCs w:val="20"/>
        </w:rPr>
        <w:t xml:space="preserve"> </w:t>
      </w:r>
    </w:p>
    <w:p w:rsidR="00EA7917" w:rsidRDefault="00EA7917" w:rsidP="00EA7917">
      <w:pPr>
        <w:rPr>
          <w:rFonts w:ascii="Arial" w:hAnsi="Arial" w:cs="Arial"/>
          <w:sz w:val="20"/>
          <w:szCs w:val="20"/>
        </w:rPr>
      </w:pPr>
    </w:p>
    <w:p w:rsidR="00EA7917" w:rsidRDefault="00EA7917" w:rsidP="00EA7917">
      <w:pPr>
        <w:rPr>
          <w:rFonts w:ascii="Arial" w:hAnsi="Arial" w:cs="Arial"/>
          <w:b/>
          <w:sz w:val="20"/>
          <w:szCs w:val="20"/>
        </w:rPr>
      </w:pPr>
      <w:r>
        <w:rPr>
          <w:rFonts w:ascii="Arial" w:hAnsi="Arial" w:cs="Arial"/>
          <w:b/>
          <w:sz w:val="20"/>
          <w:szCs w:val="20"/>
        </w:rPr>
        <w:t xml:space="preserve">Consideration for the Person to Person transfer of License #2009-33-041-008 </w:t>
      </w:r>
    </w:p>
    <w:p w:rsidR="00EA7917" w:rsidRDefault="00EA7917" w:rsidP="00EA7917">
      <w:pPr>
        <w:rPr>
          <w:rFonts w:ascii="Arial" w:hAnsi="Arial" w:cs="Arial"/>
          <w:b/>
          <w:sz w:val="20"/>
          <w:szCs w:val="20"/>
        </w:rPr>
      </w:pPr>
    </w:p>
    <w:p w:rsidR="00EA7917" w:rsidRDefault="00EA7917" w:rsidP="00EA7917">
      <w:pPr>
        <w:rPr>
          <w:rFonts w:ascii="Arial" w:hAnsi="Arial" w:cs="Arial"/>
          <w:sz w:val="20"/>
          <w:szCs w:val="20"/>
        </w:rPr>
      </w:pPr>
      <w:r>
        <w:rPr>
          <w:rFonts w:ascii="Arial" w:hAnsi="Arial" w:cs="Arial"/>
          <w:sz w:val="20"/>
          <w:szCs w:val="20"/>
        </w:rPr>
        <w:t>Mr. Bodek gave an update on the status of the appl</w:t>
      </w:r>
      <w:r w:rsidR="00BC7D8B">
        <w:rPr>
          <w:rFonts w:ascii="Arial" w:hAnsi="Arial" w:cs="Arial"/>
          <w:sz w:val="20"/>
          <w:szCs w:val="20"/>
        </w:rPr>
        <w:t xml:space="preserve">ication and that the license was ready for transfer. </w:t>
      </w:r>
    </w:p>
    <w:p w:rsidR="00312374" w:rsidRDefault="00312374" w:rsidP="00EA7917">
      <w:pPr>
        <w:rPr>
          <w:rFonts w:ascii="Arial" w:hAnsi="Arial" w:cs="Arial"/>
          <w:sz w:val="20"/>
          <w:szCs w:val="20"/>
        </w:rPr>
      </w:pPr>
    </w:p>
    <w:p w:rsidR="00312374" w:rsidRPr="00312374" w:rsidRDefault="00312374" w:rsidP="00312374">
      <w:pPr>
        <w:jc w:val="center"/>
        <w:rPr>
          <w:rFonts w:ascii="Arial" w:hAnsi="Arial" w:cs="Arial"/>
          <w:b/>
          <w:sz w:val="20"/>
          <w:szCs w:val="20"/>
        </w:rPr>
      </w:pPr>
      <w:r w:rsidRPr="00312374">
        <w:rPr>
          <w:rFonts w:ascii="Arial" w:hAnsi="Arial" w:cs="Arial"/>
          <w:b/>
          <w:sz w:val="20"/>
          <w:szCs w:val="20"/>
        </w:rPr>
        <w:t>APPROVING THE PERSON-TO-PERSON TRANSFER</w:t>
      </w:r>
    </w:p>
    <w:p w:rsidR="00312374" w:rsidRPr="00312374" w:rsidRDefault="00312374" w:rsidP="00312374">
      <w:pPr>
        <w:jc w:val="center"/>
        <w:rPr>
          <w:rFonts w:ascii="Arial" w:hAnsi="Arial" w:cs="Arial"/>
          <w:b/>
          <w:sz w:val="20"/>
          <w:szCs w:val="20"/>
        </w:rPr>
      </w:pPr>
      <w:r w:rsidRPr="00312374">
        <w:rPr>
          <w:rFonts w:ascii="Arial" w:hAnsi="Arial" w:cs="Arial"/>
          <w:b/>
          <w:sz w:val="20"/>
          <w:szCs w:val="20"/>
        </w:rPr>
        <w:t>OF LICENSE 2009-33-041-008 FROM HUTNIK LLC, TO GUEVARA BROTHERS, L.L.C.</w:t>
      </w:r>
    </w:p>
    <w:p w:rsidR="00312374" w:rsidRPr="00312374" w:rsidRDefault="00312374" w:rsidP="00312374">
      <w:pPr>
        <w:jc w:val="center"/>
        <w:rPr>
          <w:rFonts w:ascii="Arial" w:hAnsi="Arial" w:cs="Arial"/>
          <w:b/>
          <w:sz w:val="20"/>
          <w:szCs w:val="20"/>
        </w:rPr>
      </w:pPr>
      <w:r w:rsidRPr="00312374">
        <w:rPr>
          <w:rFonts w:ascii="Arial" w:hAnsi="Arial" w:cs="Arial"/>
          <w:b/>
          <w:sz w:val="20"/>
          <w:szCs w:val="20"/>
        </w:rPr>
        <w:t>.</w:t>
      </w:r>
    </w:p>
    <w:p w:rsidR="00312374" w:rsidRPr="00312374" w:rsidRDefault="00312374" w:rsidP="00312374">
      <w:pPr>
        <w:jc w:val="center"/>
        <w:rPr>
          <w:rFonts w:ascii="Arial" w:hAnsi="Arial" w:cs="Arial"/>
          <w:b/>
          <w:sz w:val="20"/>
          <w:szCs w:val="20"/>
        </w:rPr>
      </w:pPr>
    </w:p>
    <w:p w:rsidR="00312374" w:rsidRPr="00312374" w:rsidRDefault="00312374" w:rsidP="00312374">
      <w:pPr>
        <w:rPr>
          <w:rFonts w:ascii="Arial" w:hAnsi="Arial" w:cs="Arial"/>
          <w:sz w:val="20"/>
          <w:szCs w:val="20"/>
        </w:rPr>
      </w:pPr>
      <w:r w:rsidRPr="00312374">
        <w:rPr>
          <w:rFonts w:ascii="Arial" w:hAnsi="Arial" w:cs="Arial"/>
          <w:b/>
          <w:sz w:val="20"/>
          <w:szCs w:val="20"/>
        </w:rPr>
        <w:t xml:space="preserve">WHEREAS, </w:t>
      </w:r>
      <w:r w:rsidRPr="00312374">
        <w:rPr>
          <w:rFonts w:ascii="Arial" w:hAnsi="Arial" w:cs="Arial"/>
          <w:sz w:val="20"/>
          <w:szCs w:val="20"/>
        </w:rPr>
        <w:t xml:space="preserve">an application has been filed for a Person-to-Person Transfer of Plenary Retail Consumption License, License # 2009-33-041-008 heretofore issued to </w:t>
      </w:r>
      <w:proofErr w:type="spellStart"/>
      <w:r w:rsidRPr="00312374">
        <w:rPr>
          <w:rFonts w:ascii="Arial" w:hAnsi="Arial" w:cs="Arial"/>
          <w:sz w:val="20"/>
          <w:szCs w:val="20"/>
        </w:rPr>
        <w:t>Hutnik</w:t>
      </w:r>
      <w:proofErr w:type="spellEnd"/>
      <w:r w:rsidRPr="00312374">
        <w:rPr>
          <w:rFonts w:ascii="Arial" w:hAnsi="Arial" w:cs="Arial"/>
          <w:sz w:val="20"/>
          <w:szCs w:val="20"/>
        </w:rPr>
        <w:t xml:space="preserve">, LLC., with an address of 804 West Elizabeth Avenue, Linden, NJ; and </w:t>
      </w:r>
    </w:p>
    <w:p w:rsidR="00312374" w:rsidRPr="00312374" w:rsidRDefault="00312374" w:rsidP="00312374">
      <w:pPr>
        <w:rPr>
          <w:rFonts w:ascii="Arial" w:hAnsi="Arial" w:cs="Arial"/>
          <w:sz w:val="20"/>
          <w:szCs w:val="20"/>
        </w:rPr>
      </w:pPr>
    </w:p>
    <w:p w:rsidR="00312374" w:rsidRPr="00312374" w:rsidRDefault="00312374" w:rsidP="00312374">
      <w:pPr>
        <w:rPr>
          <w:rFonts w:ascii="Arial" w:hAnsi="Arial" w:cs="Arial"/>
          <w:sz w:val="20"/>
          <w:szCs w:val="20"/>
        </w:rPr>
      </w:pPr>
      <w:r w:rsidRPr="00312374">
        <w:rPr>
          <w:rFonts w:ascii="Arial" w:hAnsi="Arial" w:cs="Arial"/>
          <w:b/>
          <w:sz w:val="20"/>
          <w:szCs w:val="20"/>
        </w:rPr>
        <w:t xml:space="preserve">WHEREAS, </w:t>
      </w:r>
      <w:r w:rsidRPr="00312374">
        <w:rPr>
          <w:rFonts w:ascii="Arial" w:hAnsi="Arial" w:cs="Arial"/>
          <w:sz w:val="20"/>
          <w:szCs w:val="20"/>
        </w:rPr>
        <w:t>the submitted application form is complete in all respects, the transfer fees have been paid, and the license has been properly renewed for the current license term; and</w:t>
      </w:r>
    </w:p>
    <w:p w:rsidR="00312374" w:rsidRPr="00312374" w:rsidRDefault="00312374" w:rsidP="00312374">
      <w:pPr>
        <w:rPr>
          <w:rFonts w:ascii="Arial" w:hAnsi="Arial" w:cs="Arial"/>
          <w:sz w:val="20"/>
          <w:szCs w:val="20"/>
        </w:rPr>
      </w:pPr>
    </w:p>
    <w:p w:rsidR="00312374" w:rsidRPr="00312374" w:rsidRDefault="00312374" w:rsidP="00312374">
      <w:pPr>
        <w:rPr>
          <w:rFonts w:ascii="Arial" w:hAnsi="Arial" w:cs="Arial"/>
          <w:sz w:val="20"/>
          <w:szCs w:val="20"/>
        </w:rPr>
      </w:pPr>
      <w:r w:rsidRPr="00312374">
        <w:rPr>
          <w:rFonts w:ascii="Arial" w:hAnsi="Arial" w:cs="Arial"/>
          <w:b/>
          <w:sz w:val="20"/>
          <w:szCs w:val="20"/>
        </w:rPr>
        <w:t xml:space="preserve">WHEREAS, </w:t>
      </w:r>
      <w:r w:rsidRPr="00312374">
        <w:rPr>
          <w:rFonts w:ascii="Arial" w:hAnsi="Arial" w:cs="Arial"/>
          <w:sz w:val="20"/>
          <w:szCs w:val="20"/>
        </w:rPr>
        <w:t xml:space="preserve">the applicant is qualified to be licensed according to all standards established by Title 33 of the New Jersey Statutes, regulations </w:t>
      </w:r>
    </w:p>
    <w:p w:rsidR="00312374" w:rsidRPr="00312374" w:rsidRDefault="00312374" w:rsidP="00312374">
      <w:pPr>
        <w:rPr>
          <w:rFonts w:ascii="Arial" w:hAnsi="Arial" w:cs="Arial"/>
          <w:sz w:val="20"/>
          <w:szCs w:val="20"/>
        </w:rPr>
      </w:pPr>
    </w:p>
    <w:p w:rsidR="00312374" w:rsidRPr="00312374" w:rsidRDefault="00312374" w:rsidP="00312374">
      <w:pPr>
        <w:rPr>
          <w:rFonts w:ascii="Arial" w:hAnsi="Arial" w:cs="Arial"/>
          <w:sz w:val="20"/>
          <w:szCs w:val="20"/>
        </w:rPr>
      </w:pPr>
      <w:r w:rsidRPr="00312374">
        <w:rPr>
          <w:rFonts w:ascii="Arial" w:hAnsi="Arial" w:cs="Arial"/>
          <w:b/>
          <w:sz w:val="20"/>
          <w:szCs w:val="20"/>
        </w:rPr>
        <w:t xml:space="preserve">WHEREAS, </w:t>
      </w:r>
      <w:r w:rsidRPr="00312374">
        <w:rPr>
          <w:rFonts w:ascii="Arial" w:hAnsi="Arial" w:cs="Arial"/>
          <w:sz w:val="20"/>
          <w:szCs w:val="20"/>
        </w:rPr>
        <w:t xml:space="preserve">the applicant has disclosed and the issuing authority reviewed the source of all funds used in the purchase of the license and the licensed business and all additional financing obtained in connection with the licensed business. </w:t>
      </w:r>
    </w:p>
    <w:p w:rsidR="00312374" w:rsidRPr="00312374" w:rsidRDefault="00312374" w:rsidP="00312374">
      <w:pPr>
        <w:rPr>
          <w:rFonts w:ascii="Arial" w:hAnsi="Arial" w:cs="Arial"/>
          <w:sz w:val="20"/>
          <w:szCs w:val="20"/>
        </w:rPr>
      </w:pPr>
    </w:p>
    <w:p w:rsidR="00312374" w:rsidRPr="00312374" w:rsidRDefault="00312374" w:rsidP="00312374">
      <w:pPr>
        <w:rPr>
          <w:rFonts w:ascii="Arial" w:hAnsi="Arial" w:cs="Arial"/>
          <w:sz w:val="20"/>
          <w:szCs w:val="20"/>
        </w:rPr>
      </w:pPr>
      <w:r w:rsidRPr="00312374">
        <w:rPr>
          <w:rFonts w:ascii="Arial" w:hAnsi="Arial" w:cs="Arial"/>
          <w:b/>
          <w:sz w:val="20"/>
          <w:szCs w:val="20"/>
        </w:rPr>
        <w:t xml:space="preserve">NOW, THEREFORE BE IT RESOLVED </w:t>
      </w:r>
      <w:r w:rsidRPr="00312374">
        <w:rPr>
          <w:rFonts w:ascii="Arial" w:hAnsi="Arial" w:cs="Arial"/>
          <w:sz w:val="20"/>
          <w:szCs w:val="20"/>
        </w:rPr>
        <w:t xml:space="preserve">that the Board of Alcoholic Beverage Control of the City of Linden does hereby approve, effective January 4, 2018 the transfer of the aforesaid Plenary Retail Consumption License to Guevara Brothers L.L.C., whose member are: Christian Giovanni Guevara (50% owner) and Ernesto Guevara (50% owner) and does hereby direct the A.B.C. Board Secretary to endorse the license certificate to the new ownership as follows: “This license, subject to all its terms and conditions, is hereby transferred to Guevara Brothers L.L.C.  </w:t>
      </w:r>
      <w:proofErr w:type="gramStart"/>
      <w:r w:rsidRPr="00312374">
        <w:rPr>
          <w:rFonts w:ascii="Arial" w:hAnsi="Arial" w:cs="Arial"/>
          <w:sz w:val="20"/>
          <w:szCs w:val="20"/>
        </w:rPr>
        <w:t>as</w:t>
      </w:r>
      <w:proofErr w:type="gramEnd"/>
      <w:r w:rsidRPr="00312374">
        <w:rPr>
          <w:rFonts w:ascii="Arial" w:hAnsi="Arial" w:cs="Arial"/>
          <w:sz w:val="20"/>
          <w:szCs w:val="20"/>
        </w:rPr>
        <w:t xml:space="preserve"> an active license.</w:t>
      </w:r>
      <w:r w:rsidRPr="00312374">
        <w:rPr>
          <w:rFonts w:ascii="Arial" w:hAnsi="Arial" w:cs="Arial"/>
          <w:sz w:val="20"/>
          <w:szCs w:val="20"/>
        </w:rPr>
        <w:tab/>
      </w:r>
    </w:p>
    <w:p w:rsidR="00312374" w:rsidRDefault="00312374" w:rsidP="00312374"/>
    <w:p w:rsidR="00312374" w:rsidRDefault="00312374" w:rsidP="00312374">
      <w:pPr>
        <w:rPr>
          <w:rFonts w:ascii="Arial" w:hAnsi="Arial" w:cs="Arial"/>
          <w:sz w:val="20"/>
          <w:szCs w:val="20"/>
        </w:rPr>
      </w:pPr>
      <w:r>
        <w:rPr>
          <w:rFonts w:ascii="Arial" w:hAnsi="Arial" w:cs="Arial"/>
          <w:sz w:val="20"/>
          <w:szCs w:val="20"/>
        </w:rPr>
        <w:t xml:space="preserve">Mr. Callahan moved the resolution approving the transfer of License #2009-33-041-008. The motion was seconded by Mr. Chesney and was unanimously ordered approved by a roll call vote. </w:t>
      </w:r>
    </w:p>
    <w:p w:rsidR="00312374" w:rsidRDefault="00312374" w:rsidP="00312374">
      <w:pPr>
        <w:rPr>
          <w:rFonts w:ascii="Arial" w:hAnsi="Arial" w:cs="Arial"/>
          <w:sz w:val="20"/>
          <w:szCs w:val="20"/>
        </w:rPr>
      </w:pPr>
    </w:p>
    <w:p w:rsidR="00312374" w:rsidRDefault="00312374" w:rsidP="00312374">
      <w:pPr>
        <w:rPr>
          <w:rFonts w:ascii="Arial" w:hAnsi="Arial" w:cs="Arial"/>
          <w:sz w:val="20"/>
          <w:szCs w:val="20"/>
        </w:rPr>
      </w:pPr>
      <w:r>
        <w:rPr>
          <w:rFonts w:ascii="Arial" w:hAnsi="Arial" w:cs="Arial"/>
          <w:sz w:val="20"/>
          <w:szCs w:val="20"/>
        </w:rPr>
        <w:t>Mr. Bodek provided the Commissioners with an update on the status of the discipline actions involving License #2009-</w:t>
      </w:r>
      <w:r w:rsidR="00A74FDC">
        <w:rPr>
          <w:rFonts w:ascii="Arial" w:hAnsi="Arial" w:cs="Arial"/>
          <w:sz w:val="20"/>
          <w:szCs w:val="20"/>
        </w:rPr>
        <w:t>33-036-002 (</w:t>
      </w:r>
      <w:proofErr w:type="spellStart"/>
      <w:r w:rsidR="00A74FDC">
        <w:rPr>
          <w:rFonts w:ascii="Arial" w:hAnsi="Arial" w:cs="Arial"/>
          <w:sz w:val="20"/>
          <w:szCs w:val="20"/>
        </w:rPr>
        <w:t>Kontra</w:t>
      </w:r>
      <w:proofErr w:type="spellEnd"/>
      <w:r w:rsidR="00A74FDC">
        <w:rPr>
          <w:rFonts w:ascii="Arial" w:hAnsi="Arial" w:cs="Arial"/>
          <w:sz w:val="20"/>
          <w:szCs w:val="20"/>
        </w:rPr>
        <w:t xml:space="preserve"> Corp) (State Charges) and #2009-33-024-004 (JPOM, LLC). </w:t>
      </w:r>
    </w:p>
    <w:p w:rsidR="00A74FDC" w:rsidRDefault="00A74FDC" w:rsidP="00312374">
      <w:pPr>
        <w:rPr>
          <w:rFonts w:ascii="Arial" w:hAnsi="Arial" w:cs="Arial"/>
          <w:sz w:val="20"/>
          <w:szCs w:val="20"/>
        </w:rPr>
      </w:pPr>
    </w:p>
    <w:p w:rsidR="00A74FDC" w:rsidRDefault="00A74FDC" w:rsidP="00312374">
      <w:pPr>
        <w:rPr>
          <w:rFonts w:ascii="Arial" w:hAnsi="Arial" w:cs="Arial"/>
          <w:sz w:val="20"/>
          <w:szCs w:val="20"/>
        </w:rPr>
      </w:pPr>
      <w:r>
        <w:rPr>
          <w:rFonts w:ascii="Arial" w:hAnsi="Arial" w:cs="Arial"/>
          <w:sz w:val="20"/>
          <w:szCs w:val="20"/>
        </w:rPr>
        <w:t xml:space="preserve">There being no further business to come before the Board Mr. Callahan moved to adjourn the meeting. The motion was seconded by Mr. Chesney and was unanimously approved by a voice vote. The meeting was adjourned at 9:20 am. </w:t>
      </w:r>
    </w:p>
    <w:p w:rsidR="00A74FDC" w:rsidRDefault="00A74FDC" w:rsidP="00312374">
      <w:pPr>
        <w:rPr>
          <w:rFonts w:ascii="Arial" w:hAnsi="Arial" w:cs="Arial"/>
          <w:sz w:val="20"/>
          <w:szCs w:val="20"/>
        </w:rPr>
      </w:pPr>
    </w:p>
    <w:p w:rsidR="00A74FDC" w:rsidRDefault="00A74FDC" w:rsidP="00312374">
      <w:pPr>
        <w:rPr>
          <w:rFonts w:ascii="Arial" w:hAnsi="Arial" w:cs="Arial"/>
          <w:sz w:val="20"/>
          <w:szCs w:val="20"/>
        </w:rPr>
      </w:pPr>
      <w:r>
        <w:rPr>
          <w:rFonts w:ascii="Arial" w:hAnsi="Arial" w:cs="Arial"/>
          <w:sz w:val="20"/>
          <w:szCs w:val="20"/>
        </w:rPr>
        <w:t xml:space="preserve">Respectfully submitted, </w:t>
      </w:r>
    </w:p>
    <w:p w:rsidR="00A74FDC" w:rsidRDefault="00A74FDC" w:rsidP="00312374">
      <w:pPr>
        <w:rPr>
          <w:rFonts w:ascii="Arial" w:hAnsi="Arial" w:cs="Arial"/>
          <w:sz w:val="20"/>
          <w:szCs w:val="20"/>
        </w:rPr>
      </w:pPr>
    </w:p>
    <w:p w:rsidR="00A74FDC" w:rsidRDefault="00A74FDC" w:rsidP="00312374">
      <w:pPr>
        <w:rPr>
          <w:rFonts w:ascii="Arial" w:hAnsi="Arial" w:cs="Arial"/>
          <w:sz w:val="20"/>
          <w:szCs w:val="20"/>
        </w:rPr>
      </w:pPr>
    </w:p>
    <w:p w:rsidR="00A74FDC" w:rsidRDefault="00A74FDC" w:rsidP="00312374">
      <w:pPr>
        <w:rPr>
          <w:rFonts w:ascii="Arial" w:hAnsi="Arial" w:cs="Arial"/>
          <w:sz w:val="20"/>
          <w:szCs w:val="20"/>
        </w:rPr>
      </w:pPr>
      <w:r>
        <w:rPr>
          <w:rFonts w:ascii="Arial" w:hAnsi="Arial" w:cs="Arial"/>
          <w:sz w:val="20"/>
          <w:szCs w:val="20"/>
        </w:rPr>
        <w:t xml:space="preserve">Joseph C. Bodek </w:t>
      </w:r>
    </w:p>
    <w:p w:rsidR="00A74FDC" w:rsidRPr="00312374" w:rsidRDefault="002A5A26" w:rsidP="00312374">
      <w:pPr>
        <w:rPr>
          <w:rFonts w:ascii="Arial" w:hAnsi="Arial" w:cs="Arial"/>
          <w:sz w:val="20"/>
          <w:szCs w:val="20"/>
        </w:rPr>
      </w:pPr>
      <w:r>
        <w:rPr>
          <w:rFonts w:ascii="Arial" w:hAnsi="Arial" w:cs="Arial"/>
          <w:sz w:val="20"/>
          <w:szCs w:val="20"/>
        </w:rPr>
        <w:t xml:space="preserve">A.B.C. Secretary </w:t>
      </w:r>
      <w:bookmarkStart w:id="0" w:name="_GoBack"/>
      <w:bookmarkEnd w:id="0"/>
    </w:p>
    <w:sectPr w:rsidR="00A74FDC" w:rsidRPr="00312374" w:rsidSect="00A74FD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917"/>
    <w:rsid w:val="002A5A26"/>
    <w:rsid w:val="00312374"/>
    <w:rsid w:val="00A74FDC"/>
    <w:rsid w:val="00AF2944"/>
    <w:rsid w:val="00BC7D8B"/>
    <w:rsid w:val="00EA7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1D1E7-E42E-462F-B6BA-16C0F4C40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917"/>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5A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A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3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7</cp:revision>
  <cp:lastPrinted>2018-03-06T14:04:00Z</cp:lastPrinted>
  <dcterms:created xsi:type="dcterms:W3CDTF">2018-03-06T13:45:00Z</dcterms:created>
  <dcterms:modified xsi:type="dcterms:W3CDTF">2018-03-06T14:04:00Z</dcterms:modified>
</cp:coreProperties>
</file>